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2A0589" w:rsidRPr="00BF3CAB" w:rsidRDefault="002A0589" w:rsidP="009322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3CAB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Collecting data needs to be accurate. </w:t>
                            </w:r>
                          </w:p>
                          <w:p w:rsidR="0093222C" w:rsidRPr="00BF3CAB" w:rsidRDefault="00843426" w:rsidP="009322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3CAB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0CFC" w:rsidRPr="00BF3CAB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Data needs to be checked carefully before inputted. </w:t>
                            </w:r>
                          </w:p>
                          <w:p w:rsidR="00C20CFC" w:rsidRPr="00BF3CAB" w:rsidRDefault="00C20CFC" w:rsidP="00C20C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3CAB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Charts need to be clear.</w:t>
                            </w:r>
                          </w:p>
                          <w:p w:rsidR="00C20CFC" w:rsidRPr="00BF3CAB" w:rsidRDefault="00C20CFC" w:rsidP="00C20C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3CAB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Headings need to </w:t>
                            </w:r>
                            <w:bookmarkStart w:id="0" w:name="_GoBack"/>
                            <w:bookmarkEnd w:id="0"/>
                            <w:r w:rsidRPr="00BF3CAB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be clear.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2A0589" w:rsidRPr="00BF3CAB" w:rsidRDefault="002A0589" w:rsidP="009322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BF3CAB"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Collecting data needs to be accurate. </w:t>
                      </w:r>
                    </w:p>
                    <w:p w:rsidR="0093222C" w:rsidRPr="00BF3CAB" w:rsidRDefault="00843426" w:rsidP="009322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BF3CAB"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="00C20CFC" w:rsidRPr="00BF3CAB"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Data needs to be checked carefully before inputted. </w:t>
                      </w:r>
                    </w:p>
                    <w:p w:rsidR="00C20CFC" w:rsidRPr="00BF3CAB" w:rsidRDefault="00C20CFC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BF3CAB"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>Charts need to be clear.</w:t>
                      </w:r>
                    </w:p>
                    <w:p w:rsidR="00C20CFC" w:rsidRPr="00BF3CAB" w:rsidRDefault="00C20CFC" w:rsidP="00C20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BF3CAB"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Headings need to </w:t>
                      </w:r>
                      <w:bookmarkStart w:id="1" w:name="_GoBack"/>
                      <w:bookmarkEnd w:id="1"/>
                      <w:r w:rsidRPr="00BF3CAB"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be clear.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63" w:rsidRPr="002613BE" w:rsidRDefault="00F1140C" w:rsidP="002613BE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FB1D3E" w:rsidRDefault="002A0589" w:rsidP="00FB1D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799715" cy="1915127"/>
                                  <wp:effectExtent l="0" t="0" r="635" b="9525"/>
                                  <wp:docPr id="20" name="Picture 20" descr="Image result for pictogra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pictogra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9715" cy="1915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222C" w:rsidRDefault="0093222C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</w:p>
                          <w:p w:rsidR="0093222C" w:rsidRDefault="002A0589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1F4E79" w:themeColor="accent1" w:themeShade="80"/>
                                <w:sz w:val="32"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661285" cy="1719580"/>
                                  <wp:effectExtent l="0" t="0" r="5715" b="0"/>
                                  <wp:docPr id="21" name="Picture 21" descr="C:\Users\cshepherd\AppData\Local\Microsoft\Windows\INetCache\Content.MSO\49BF86EE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cshepherd\AppData\Local\Microsoft\Windows\INetCache\Content.MSO\49BF86EE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1285" cy="1719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20B63" w:rsidRPr="002613BE" w:rsidRDefault="00F1140C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FB1D3E" w:rsidRDefault="002A0589" w:rsidP="00FB1D3E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799715" cy="1915127"/>
                            <wp:effectExtent l="0" t="0" r="635" b="9525"/>
                            <wp:docPr id="20" name="Picture 20" descr="Image result for pictogra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pictogra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9715" cy="19151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222C" w:rsidRDefault="0093222C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</w:p>
                    <w:p w:rsidR="0093222C" w:rsidRDefault="002A0589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1F4E79" w:themeColor="accent1" w:themeShade="80"/>
                          <w:sz w:val="32"/>
                          <w:u w:val="single"/>
                          <w:lang w:eastAsia="en-GB"/>
                        </w:rPr>
                        <w:drawing>
                          <wp:inline distT="0" distB="0" distL="0" distR="0">
                            <wp:extent cx="2661285" cy="1719580"/>
                            <wp:effectExtent l="0" t="0" r="5715" b="0"/>
                            <wp:docPr id="21" name="Picture 21" descr="C:\Users\cshepherd\AppData\Local\Microsoft\Windows\INetCache\Content.MSO\49BF86EE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cshepherd\AppData\Local\Microsoft\Windows\INetCache\Content.MSO\49BF86EE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1285" cy="1719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2E" w:rsidRPr="00D15F81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2A0589" w:rsidRPr="00C20CFC" w:rsidRDefault="002A0589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C20CFC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Attribute – </w:t>
                            </w:r>
                            <w:r w:rsidRPr="00C20CFC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 piece of information which determines the properties of a field or tag in a database or a string of characters in a display.</w:t>
                            </w:r>
                          </w:p>
                          <w:p w:rsidR="002A0589" w:rsidRPr="00C20CFC" w:rsidRDefault="002A0589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C20CFC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Chart – </w:t>
                            </w:r>
                            <w:r w:rsidRPr="00C20CFC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 sheet of information in the form of a table, graph, or diagram</w:t>
                            </w:r>
                          </w:p>
                          <w:p w:rsidR="002A0589" w:rsidRPr="00C20CFC" w:rsidRDefault="002A0589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C20CFC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Data – </w:t>
                            </w:r>
                            <w:r w:rsidRPr="00C20CFC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color w:val="1F4E79" w:themeColor="accent1" w:themeShade="80"/>
                                <w:shd w:val="clear" w:color="auto" w:fill="FFFFFF"/>
                              </w:rPr>
                              <w:t>Computer data</w:t>
                            </w:r>
                            <w:r w:rsidRPr="00C20CFC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 is information processed or stored by a </w:t>
                            </w:r>
                            <w:r w:rsidRPr="00C20CFC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color w:val="1F4E79" w:themeColor="accent1" w:themeShade="80"/>
                                <w:shd w:val="clear" w:color="auto" w:fill="FFFFFF"/>
                              </w:rPr>
                              <w:t>computer</w:t>
                            </w:r>
                            <w:r w:rsidRPr="00C20CFC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2A0589" w:rsidRPr="00C20CFC" w:rsidRDefault="002A0589" w:rsidP="00C85555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C20CFC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Debugging - To detect and correct the errors in a computer program.</w:t>
                            </w:r>
                          </w:p>
                          <w:p w:rsidR="002A0589" w:rsidRPr="00C20CFC" w:rsidRDefault="002A0589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C20CFC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Pictogram – </w:t>
                            </w:r>
                            <w:r w:rsidRPr="00C20CFC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a chart or graph which uses pictures to represent data</w:t>
                            </w:r>
                          </w:p>
                          <w:p w:rsidR="002A0589" w:rsidRPr="00C20CFC" w:rsidRDefault="002A0589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 w:rsidRPr="00C20CFC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Tally chart – </w:t>
                            </w:r>
                            <w:r w:rsidRPr="00C20CFC">
                              <w:rPr>
                                <w:rFonts w:cstheme="minorHAnsi"/>
                                <w:color w:val="1F4E79" w:themeColor="accent1" w:themeShade="80"/>
                                <w:shd w:val="clear" w:color="auto" w:fill="FFFFFF"/>
                              </w:rPr>
                              <w:t>used to collect data quickly and efficiently.</w:t>
                            </w:r>
                          </w:p>
                          <w:p w:rsidR="00396EA8" w:rsidRPr="00FB1D3E" w:rsidRDefault="00396EA8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2A0589" w:rsidRPr="00C20CFC" w:rsidRDefault="002A0589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C20CFC">
                        <w:rPr>
                          <w:rFonts w:cstheme="minorHAnsi"/>
                          <w:color w:val="1F4E79" w:themeColor="accent1" w:themeShade="80"/>
                        </w:rPr>
                        <w:t xml:space="preserve">Attribute – </w:t>
                      </w:r>
                      <w:r w:rsidRPr="00C20CFC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 piece of information which determines the properties of a field or tag in a database or a string of characters in a display.</w:t>
                      </w:r>
                    </w:p>
                    <w:p w:rsidR="002A0589" w:rsidRPr="00C20CFC" w:rsidRDefault="002A0589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C20CFC">
                        <w:rPr>
                          <w:rFonts w:cstheme="minorHAnsi"/>
                          <w:color w:val="1F4E79" w:themeColor="accent1" w:themeShade="80"/>
                        </w:rPr>
                        <w:t xml:space="preserve">Chart – </w:t>
                      </w:r>
                      <w:r w:rsidRPr="00C20CFC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 sheet of information in the form of a table, graph, or diagram</w:t>
                      </w:r>
                    </w:p>
                    <w:p w:rsidR="002A0589" w:rsidRPr="00C20CFC" w:rsidRDefault="002A0589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C20CFC">
                        <w:rPr>
                          <w:rFonts w:cstheme="minorHAnsi"/>
                          <w:color w:val="1F4E79" w:themeColor="accent1" w:themeShade="80"/>
                        </w:rPr>
                        <w:t xml:space="preserve">Data – </w:t>
                      </w:r>
                      <w:r w:rsidRPr="00C20CFC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color w:val="1F4E79" w:themeColor="accent1" w:themeShade="80"/>
                          <w:shd w:val="clear" w:color="auto" w:fill="FFFFFF"/>
                        </w:rPr>
                        <w:t>Computer data</w:t>
                      </w:r>
                      <w:r w:rsidRPr="00C20CFC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 is information processed or stored by a </w:t>
                      </w:r>
                      <w:r w:rsidRPr="00C20CFC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color w:val="1F4E79" w:themeColor="accent1" w:themeShade="80"/>
                          <w:shd w:val="clear" w:color="auto" w:fill="FFFFFF"/>
                        </w:rPr>
                        <w:t>computer</w:t>
                      </w:r>
                      <w:r w:rsidRPr="00C20CFC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2A0589" w:rsidRPr="00C20CFC" w:rsidRDefault="002A0589" w:rsidP="00C85555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C20CFC">
                        <w:rPr>
                          <w:rFonts w:cstheme="minorHAnsi"/>
                          <w:color w:val="1F4E79" w:themeColor="accent1" w:themeShade="80"/>
                        </w:rPr>
                        <w:t>Debugging - To detect and correct the errors in a computer program.</w:t>
                      </w:r>
                    </w:p>
                    <w:p w:rsidR="002A0589" w:rsidRPr="00C20CFC" w:rsidRDefault="002A0589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C20CFC">
                        <w:rPr>
                          <w:rFonts w:cstheme="minorHAnsi"/>
                          <w:color w:val="1F4E79" w:themeColor="accent1" w:themeShade="80"/>
                        </w:rPr>
                        <w:t xml:space="preserve">Pictogram – </w:t>
                      </w:r>
                      <w:r w:rsidRPr="00C20CFC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a chart or graph which uses pictures to represent data</w:t>
                      </w:r>
                    </w:p>
                    <w:p w:rsidR="002A0589" w:rsidRPr="00C20CFC" w:rsidRDefault="002A0589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 w:rsidRPr="00C20CFC">
                        <w:rPr>
                          <w:rFonts w:cstheme="minorHAnsi"/>
                          <w:color w:val="1F4E79" w:themeColor="accent1" w:themeShade="80"/>
                        </w:rPr>
                        <w:t xml:space="preserve">Tally chart – </w:t>
                      </w:r>
                      <w:r w:rsidRPr="00C20CFC">
                        <w:rPr>
                          <w:rFonts w:cstheme="minorHAnsi"/>
                          <w:color w:val="1F4E79" w:themeColor="accent1" w:themeShade="80"/>
                          <w:shd w:val="clear" w:color="auto" w:fill="FFFFFF"/>
                        </w:rPr>
                        <w:t>used to collect data quickly and efficiently.</w:t>
                      </w:r>
                    </w:p>
                    <w:p w:rsidR="00396EA8" w:rsidRPr="00FB1D3E" w:rsidRDefault="00396EA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 </w:t>
                            </w:r>
                            <w:r w:rsidR="00396EA8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42D7D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96EA8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 Pictograms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396EA8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42D7D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6EA8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 Pictograms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987"/>
    <w:multiLevelType w:val="hybridMultilevel"/>
    <w:tmpl w:val="D994AF4E"/>
    <w:lvl w:ilvl="0" w:tplc="E31EA0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C362A"/>
    <w:rsid w:val="002613BE"/>
    <w:rsid w:val="002A0589"/>
    <w:rsid w:val="002B4132"/>
    <w:rsid w:val="002D659F"/>
    <w:rsid w:val="00396EA8"/>
    <w:rsid w:val="003B6CDF"/>
    <w:rsid w:val="00407D9B"/>
    <w:rsid w:val="004907E8"/>
    <w:rsid w:val="004F23E6"/>
    <w:rsid w:val="00504A89"/>
    <w:rsid w:val="0056622E"/>
    <w:rsid w:val="006733DA"/>
    <w:rsid w:val="0070271F"/>
    <w:rsid w:val="00780C40"/>
    <w:rsid w:val="007E31C6"/>
    <w:rsid w:val="00820B63"/>
    <w:rsid w:val="00843426"/>
    <w:rsid w:val="00864FD0"/>
    <w:rsid w:val="00890C86"/>
    <w:rsid w:val="0093222C"/>
    <w:rsid w:val="00972392"/>
    <w:rsid w:val="00984E38"/>
    <w:rsid w:val="009A2FC7"/>
    <w:rsid w:val="009F4A74"/>
    <w:rsid w:val="00A65BE8"/>
    <w:rsid w:val="00AF7D01"/>
    <w:rsid w:val="00BA7306"/>
    <w:rsid w:val="00BF3CAB"/>
    <w:rsid w:val="00C17515"/>
    <w:rsid w:val="00C20CFC"/>
    <w:rsid w:val="00C34404"/>
    <w:rsid w:val="00C42D7D"/>
    <w:rsid w:val="00C85555"/>
    <w:rsid w:val="00CA7509"/>
    <w:rsid w:val="00D15F81"/>
    <w:rsid w:val="00DE1A70"/>
    <w:rsid w:val="00E72577"/>
    <w:rsid w:val="00E927F6"/>
    <w:rsid w:val="00EF40DC"/>
    <w:rsid w:val="00F1140C"/>
    <w:rsid w:val="00F61E74"/>
    <w:rsid w:val="00F94B1C"/>
    <w:rsid w:val="00FB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  <w:style w:type="character" w:styleId="Emphasis">
    <w:name w:val="Emphasis"/>
    <w:basedOn w:val="DefaultParagraphFont"/>
    <w:uiPriority w:val="20"/>
    <w:qFormat/>
    <w:rsid w:val="002A0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5</cp:revision>
  <dcterms:created xsi:type="dcterms:W3CDTF">2021-02-11T14:12:00Z</dcterms:created>
  <dcterms:modified xsi:type="dcterms:W3CDTF">2021-03-17T12:27:00Z</dcterms:modified>
</cp:coreProperties>
</file>